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B" w:rsidRDefault="0082546B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休業協定書</w:t>
      </w:r>
    </w:p>
    <w:p w:rsidR="0082546B" w:rsidRDefault="0082546B">
      <w:pPr>
        <w:rPr>
          <w:rFonts w:hint="eastAsia"/>
        </w:rPr>
      </w:pPr>
    </w:p>
    <w:p w:rsidR="0082546B" w:rsidRDefault="0082546B">
      <w:pPr>
        <w:ind w:firstLine="2940"/>
        <w:rPr>
          <w:rFonts w:hint="eastAsia"/>
        </w:rPr>
      </w:pPr>
      <w:r>
        <w:rPr>
          <w:rFonts w:hint="eastAsia"/>
        </w:rPr>
        <w:t>と　　　　　　　　　　　　　　　とは、休業の実施に関し下記のとおり協定する。</w:t>
      </w:r>
    </w:p>
    <w:p w:rsidR="0082546B" w:rsidRDefault="0082546B">
      <w:pPr>
        <w:rPr>
          <w:rFonts w:hint="eastAsia"/>
        </w:rPr>
      </w:pPr>
    </w:p>
    <w:p w:rsidR="0082546B" w:rsidRDefault="0082546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546B" w:rsidRDefault="0082546B">
      <w:pPr>
        <w:rPr>
          <w:rFonts w:hint="eastAsia"/>
        </w:rPr>
      </w:pPr>
    </w:p>
    <w:p w:rsidR="0082546B" w:rsidRDefault="0082546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休業の時期</w:t>
      </w:r>
    </w:p>
    <w:p w:rsidR="00621850" w:rsidRDefault="0082546B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休業は</w:t>
      </w:r>
      <w:r w:rsidR="00904BCC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904BCC">
        <w:rPr>
          <w:rFonts w:hint="eastAsia"/>
        </w:rPr>
        <w:t>令和</w:t>
      </w:r>
      <w:r>
        <w:rPr>
          <w:rFonts w:hint="eastAsia"/>
        </w:rPr>
        <w:t xml:space="preserve">　　年　　月　　日までの間において、</w:t>
      </w:r>
    </w:p>
    <w:p w:rsidR="0082546B" w:rsidRDefault="0082546B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これらの日を含め、　　日間実施する。</w:t>
      </w:r>
    </w:p>
    <w:p w:rsidR="00E80FCF" w:rsidRDefault="00E80FCF">
      <w:pPr>
        <w:ind w:leftChars="200" w:left="420" w:firstLineChars="100" w:firstLine="210"/>
        <w:rPr>
          <w:rFonts w:hint="eastAsia"/>
        </w:rPr>
      </w:pPr>
    </w:p>
    <w:p w:rsidR="0082546B" w:rsidRDefault="0082546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休業の対象者</w:t>
      </w:r>
    </w:p>
    <w:p w:rsidR="0082546B" w:rsidRDefault="0082546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全従業員を対象とする。</w:t>
      </w:r>
    </w:p>
    <w:p w:rsidR="0082546B" w:rsidRDefault="0082546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休業日の休業人数は概ね　　人とする。</w:t>
      </w:r>
    </w:p>
    <w:p w:rsidR="0082546B" w:rsidRDefault="0082546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休業は出来る限り輪番で行うものとする。</w:t>
      </w:r>
    </w:p>
    <w:p w:rsidR="00E80FCF" w:rsidRDefault="00E80FCF" w:rsidP="00E80FC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休業手当の支払い基準</w:t>
      </w:r>
    </w:p>
    <w:p w:rsidR="0082546B" w:rsidRDefault="0082546B">
      <w:pPr>
        <w:ind w:left="360"/>
        <w:rPr>
          <w:rFonts w:hint="eastAsia"/>
        </w:rPr>
      </w:pPr>
      <w:r>
        <w:rPr>
          <w:rFonts w:hint="eastAsia"/>
        </w:rPr>
        <w:t>休業日に、次の基準により算定した額の手当てを支払うものとする。</w:t>
      </w:r>
    </w:p>
    <w:p w:rsidR="0082546B" w:rsidRDefault="0082546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日当たりの額の算定方法</w:t>
      </w:r>
    </w:p>
    <w:p w:rsidR="0082546B" w:rsidRDefault="0082546B">
      <w:pPr>
        <w:ind w:firstLineChars="600" w:firstLine="1260"/>
        <w:rPr>
          <w:rFonts w:hint="eastAsia"/>
        </w:rPr>
      </w:pPr>
      <w:r>
        <w:rPr>
          <w:rFonts w:hint="eastAsia"/>
        </w:rPr>
        <w:t>イ．月ごとに支払う賃金　月額÷所定労働日数</w:t>
      </w:r>
    </w:p>
    <w:p w:rsidR="0082546B" w:rsidRDefault="0082546B">
      <w:pPr>
        <w:ind w:firstLineChars="600" w:firstLine="1260"/>
        <w:rPr>
          <w:rFonts w:hint="eastAsia"/>
        </w:rPr>
      </w:pPr>
      <w:r>
        <w:rPr>
          <w:rFonts w:hint="eastAsia"/>
        </w:rPr>
        <w:t>ロ．日ごとに支払う賃金　その額</w:t>
      </w:r>
    </w:p>
    <w:p w:rsidR="0082546B" w:rsidRDefault="0082546B">
      <w:pPr>
        <w:ind w:firstLineChars="600" w:firstLine="1260"/>
        <w:rPr>
          <w:rFonts w:hint="eastAsia"/>
        </w:rPr>
      </w:pPr>
      <w:r>
        <w:rPr>
          <w:rFonts w:hint="eastAsia"/>
        </w:rPr>
        <w:t>ハ．時間ごとに支払う賃金　時間額×所定労働時間数</w:t>
      </w:r>
    </w:p>
    <w:p w:rsidR="0082546B" w:rsidRDefault="0082546B">
      <w:pPr>
        <w:ind w:leftChars="200" w:left="840" w:hangingChars="200" w:hanging="420"/>
        <w:rPr>
          <w:rFonts w:hint="eastAsia"/>
        </w:rPr>
      </w:pPr>
      <w:r>
        <w:rPr>
          <w:rFonts w:hint="eastAsia"/>
        </w:rPr>
        <w:t>（</w:t>
      </w:r>
      <w:r w:rsidR="00621850">
        <w:rPr>
          <w:rFonts w:hint="eastAsia"/>
        </w:rPr>
        <w:t>2</w:t>
      </w:r>
      <w:r>
        <w:rPr>
          <w:rFonts w:hint="eastAsia"/>
        </w:rPr>
        <w:t>）対象となる賃金は、基本給、職務手当、資格手当、管理職手当、家族手当、住宅手当、通勤手当及び精皆勤手当とし、基本給は　　％、基本給以外は　　％支給するものとする。</w:t>
      </w:r>
    </w:p>
    <w:p w:rsidR="0082546B" w:rsidRDefault="0082546B" w:rsidP="00A3081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雑則</w:t>
      </w:r>
    </w:p>
    <w:p w:rsidR="0082546B" w:rsidRDefault="0082546B">
      <w:pPr>
        <w:ind w:firstLineChars="100" w:firstLine="210"/>
        <w:rPr>
          <w:rFonts w:hint="eastAsia"/>
        </w:rPr>
      </w:pPr>
      <w:r>
        <w:rPr>
          <w:rFonts w:hint="eastAsia"/>
        </w:rPr>
        <w:t>この協定は</w:t>
      </w:r>
      <w:r w:rsidR="00904BCC">
        <w:rPr>
          <w:rFonts w:hint="eastAsia"/>
        </w:rPr>
        <w:t>令和</w:t>
      </w:r>
      <w:r>
        <w:rPr>
          <w:rFonts w:hint="eastAsia"/>
        </w:rPr>
        <w:t xml:space="preserve">　　年　　月　　日に発効し、</w:t>
      </w:r>
      <w:r w:rsidR="00904BCC">
        <w:rPr>
          <w:rFonts w:hint="eastAsia"/>
        </w:rPr>
        <w:t>令和</w:t>
      </w:r>
      <w:r>
        <w:rPr>
          <w:rFonts w:hint="eastAsia"/>
        </w:rPr>
        <w:t xml:space="preserve">　　年　　月　　日に失効する。</w:t>
      </w:r>
    </w:p>
    <w:p w:rsidR="0082546B" w:rsidRDefault="0082546B">
      <w:pPr>
        <w:ind w:firstLineChars="100" w:firstLine="210"/>
        <w:rPr>
          <w:rFonts w:hint="eastAsia"/>
        </w:rPr>
      </w:pPr>
    </w:p>
    <w:p w:rsidR="0082546B" w:rsidRDefault="00904BCC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82546B">
        <w:rPr>
          <w:rFonts w:hint="eastAsia"/>
        </w:rPr>
        <w:t xml:space="preserve">　　年　　月　　日</w:t>
      </w:r>
    </w:p>
    <w:p w:rsidR="00621850" w:rsidRPr="00621850" w:rsidRDefault="00621850" w:rsidP="00621850">
      <w:pPr>
        <w:rPr>
          <w:rFonts w:hint="eastAsia"/>
        </w:rPr>
      </w:pPr>
      <w:bookmarkStart w:id="0" w:name="_GoBack"/>
      <w:bookmarkEnd w:id="0"/>
    </w:p>
    <w:p w:rsidR="0082546B" w:rsidRDefault="0062185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事業所名称</w:t>
      </w:r>
    </w:p>
    <w:p w:rsidR="00621850" w:rsidRDefault="00621850">
      <w:pPr>
        <w:ind w:firstLineChars="100" w:firstLine="21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546B" w:rsidRDefault="0082546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621850">
        <w:rPr>
          <w:rFonts w:hint="eastAsia"/>
        </w:rPr>
        <w:t>事業主名</w:t>
      </w:r>
      <w:r>
        <w:rPr>
          <w:rFonts w:hint="eastAsia"/>
        </w:rPr>
        <w:t xml:space="preserve">　　　　　　　　　　　　　　　　　　印</w:t>
      </w:r>
    </w:p>
    <w:p w:rsidR="0082546B" w:rsidRDefault="0082546B" w:rsidP="00E80FC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6077CC" w:rsidRDefault="006077CC" w:rsidP="00E80FCF">
      <w:pPr>
        <w:ind w:firstLineChars="100" w:firstLine="210"/>
        <w:rPr>
          <w:rFonts w:hint="eastAsia"/>
        </w:rPr>
      </w:pPr>
    </w:p>
    <w:p w:rsidR="0082546B" w:rsidRDefault="0062185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労働者代表名</w:t>
      </w:r>
      <w:r w:rsidR="0082546B">
        <w:rPr>
          <w:rFonts w:hint="eastAsia"/>
        </w:rPr>
        <w:t xml:space="preserve">　　　　　　　　　　　　　　　　印</w:t>
      </w:r>
    </w:p>
    <w:sectPr w:rsidR="0082546B" w:rsidSect="006077C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9A" w:rsidRDefault="00EB7D9A" w:rsidP="00E80FCF">
      <w:r>
        <w:separator/>
      </w:r>
    </w:p>
  </w:endnote>
  <w:endnote w:type="continuationSeparator" w:id="0">
    <w:p w:rsidR="00EB7D9A" w:rsidRDefault="00EB7D9A" w:rsidP="00E8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9A" w:rsidRDefault="00EB7D9A" w:rsidP="00E80FCF">
      <w:r>
        <w:separator/>
      </w:r>
    </w:p>
  </w:footnote>
  <w:footnote w:type="continuationSeparator" w:id="0">
    <w:p w:rsidR="00EB7D9A" w:rsidRDefault="00EB7D9A" w:rsidP="00E8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2B4"/>
    <w:multiLevelType w:val="hybridMultilevel"/>
    <w:tmpl w:val="9C26FA02"/>
    <w:lvl w:ilvl="0" w:tplc="0254A67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415C2DE9"/>
    <w:multiLevelType w:val="hybridMultilevel"/>
    <w:tmpl w:val="90020B68"/>
    <w:lvl w:ilvl="0" w:tplc="93664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62A5D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4263856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4FB5FCA"/>
    <w:multiLevelType w:val="hybridMultilevel"/>
    <w:tmpl w:val="A4E46162"/>
    <w:lvl w:ilvl="0" w:tplc="7FFA16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03EAA62">
      <w:start w:val="1"/>
      <w:numFmt w:val="irohaFullWidth"/>
      <w:lvlText w:val="%4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63CE2F23"/>
    <w:multiLevelType w:val="hybridMultilevel"/>
    <w:tmpl w:val="BCEA04CA"/>
    <w:lvl w:ilvl="0" w:tplc="8A30E07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76E33D5F"/>
    <w:multiLevelType w:val="hybridMultilevel"/>
    <w:tmpl w:val="96CCA71C"/>
    <w:lvl w:ilvl="0" w:tplc="7D7EADD6">
      <w:start w:val="3"/>
      <w:numFmt w:val="iroha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81B2319A">
      <w:start w:val="4"/>
      <w:numFmt w:val="decimalFullWidth"/>
      <w:lvlText w:val="%3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B"/>
    <w:rsid w:val="00021AB7"/>
    <w:rsid w:val="00044467"/>
    <w:rsid w:val="000F00F4"/>
    <w:rsid w:val="004267F8"/>
    <w:rsid w:val="004314B6"/>
    <w:rsid w:val="00562EB2"/>
    <w:rsid w:val="005B5854"/>
    <w:rsid w:val="006077CC"/>
    <w:rsid w:val="00621850"/>
    <w:rsid w:val="00740048"/>
    <w:rsid w:val="00766212"/>
    <w:rsid w:val="0078189C"/>
    <w:rsid w:val="0082546B"/>
    <w:rsid w:val="00904BCC"/>
    <w:rsid w:val="00A05A27"/>
    <w:rsid w:val="00A30819"/>
    <w:rsid w:val="00AF7C08"/>
    <w:rsid w:val="00CE2F87"/>
    <w:rsid w:val="00E80FCF"/>
    <w:rsid w:val="00E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E8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0FCF"/>
    <w:rPr>
      <w:kern w:val="2"/>
      <w:sz w:val="21"/>
      <w:szCs w:val="24"/>
    </w:rPr>
  </w:style>
  <w:style w:type="paragraph" w:styleId="a8">
    <w:name w:val="footer"/>
    <w:basedOn w:val="a"/>
    <w:link w:val="a9"/>
    <w:rsid w:val="00E80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0FCF"/>
    <w:rPr>
      <w:kern w:val="2"/>
      <w:sz w:val="21"/>
      <w:szCs w:val="24"/>
    </w:rPr>
  </w:style>
  <w:style w:type="paragraph" w:styleId="aa">
    <w:name w:val="Balloon Text"/>
    <w:basedOn w:val="a"/>
    <w:link w:val="ab"/>
    <w:rsid w:val="00E80F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80FC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E8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0FCF"/>
    <w:rPr>
      <w:kern w:val="2"/>
      <w:sz w:val="21"/>
      <w:szCs w:val="24"/>
    </w:rPr>
  </w:style>
  <w:style w:type="paragraph" w:styleId="a8">
    <w:name w:val="footer"/>
    <w:basedOn w:val="a"/>
    <w:link w:val="a9"/>
    <w:rsid w:val="00E80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0FCF"/>
    <w:rPr>
      <w:kern w:val="2"/>
      <w:sz w:val="21"/>
      <w:szCs w:val="24"/>
    </w:rPr>
  </w:style>
  <w:style w:type="paragraph" w:styleId="aa">
    <w:name w:val="Balloon Text"/>
    <w:basedOn w:val="a"/>
    <w:link w:val="ab"/>
    <w:rsid w:val="00E80F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80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 業 協 定 書</vt:lpstr>
      <vt:lpstr>休 業 協 定 書</vt:lpstr>
    </vt:vector>
  </TitlesOfParts>
  <Company>home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 業 協 定 書</dc:title>
  <dc:creator>moto</dc:creator>
  <cp:lastModifiedBy>sota</cp:lastModifiedBy>
  <cp:revision>2</cp:revision>
  <cp:lastPrinted>2011-12-08T02:59:00Z</cp:lastPrinted>
  <dcterms:created xsi:type="dcterms:W3CDTF">2020-04-07T04:57:00Z</dcterms:created>
  <dcterms:modified xsi:type="dcterms:W3CDTF">2020-04-07T04:57:00Z</dcterms:modified>
</cp:coreProperties>
</file>